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64CF3" w:rsidP="00764CF3">
      <w:pPr>
        <w:spacing w:line="480" w:lineRule="auto"/>
        <w:jc w:val="center"/>
        <w:rPr>
          <w:rFonts w:ascii="Times New Roman" w:hAnsi="Times New Roman" w:cs="Times New Roman"/>
          <w:b/>
          <w:sz w:val="24"/>
          <w:szCs w:val="24"/>
        </w:rPr>
      </w:pPr>
    </w:p>
    <w:p w:rsidR="00764CF3" w:rsidP="00764CF3">
      <w:pPr>
        <w:spacing w:line="480" w:lineRule="auto"/>
        <w:jc w:val="center"/>
        <w:rPr>
          <w:rFonts w:ascii="Times New Roman" w:hAnsi="Times New Roman" w:cs="Times New Roman"/>
          <w:b/>
          <w:sz w:val="24"/>
          <w:szCs w:val="24"/>
        </w:rPr>
      </w:pPr>
      <w:bookmarkStart w:id="0" w:name="_GoBack"/>
      <w:bookmarkEnd w:id="0"/>
    </w:p>
    <w:p w:rsidR="00764CF3" w:rsidP="00764CF3">
      <w:pPr>
        <w:spacing w:line="480" w:lineRule="auto"/>
        <w:jc w:val="center"/>
        <w:rPr>
          <w:rFonts w:ascii="Times New Roman" w:hAnsi="Times New Roman" w:cs="Times New Roman"/>
          <w:b/>
          <w:sz w:val="24"/>
          <w:szCs w:val="24"/>
        </w:rPr>
      </w:pPr>
    </w:p>
    <w:p w:rsidR="008678A2" w:rsidP="00764CF3">
      <w:pPr>
        <w:spacing w:line="480" w:lineRule="auto"/>
        <w:jc w:val="center"/>
        <w:rPr>
          <w:rFonts w:ascii="Times New Roman" w:hAnsi="Times New Roman" w:cs="Times New Roman"/>
          <w:b/>
          <w:sz w:val="24"/>
          <w:szCs w:val="24"/>
        </w:rPr>
      </w:pPr>
    </w:p>
    <w:p w:rsidR="00764CF3" w:rsidP="00764C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Causes of Crime</w:t>
      </w:r>
    </w:p>
    <w:p w:rsidR="008678A2" w:rsidP="00764CF3">
      <w:pPr>
        <w:spacing w:line="480" w:lineRule="auto"/>
        <w:jc w:val="center"/>
        <w:rPr>
          <w:rFonts w:ascii="Times New Roman" w:hAnsi="Times New Roman" w:cs="Times New Roman"/>
          <w:b/>
          <w:sz w:val="24"/>
          <w:szCs w:val="24"/>
        </w:rPr>
      </w:pPr>
    </w:p>
    <w:p w:rsidR="008678A2" w:rsidP="00764CF3">
      <w:pPr>
        <w:spacing w:line="480" w:lineRule="auto"/>
        <w:jc w:val="center"/>
        <w:rPr>
          <w:rFonts w:ascii="Times New Roman" w:hAnsi="Times New Roman" w:cs="Times New Roman"/>
          <w:b/>
          <w:sz w:val="24"/>
          <w:szCs w:val="24"/>
        </w:rPr>
      </w:pPr>
    </w:p>
    <w:p w:rsidR="008678A2" w:rsidP="00764CF3">
      <w:pPr>
        <w:spacing w:line="480" w:lineRule="auto"/>
        <w:jc w:val="center"/>
        <w:rPr>
          <w:rFonts w:ascii="Times New Roman" w:hAnsi="Times New Roman" w:cs="Times New Roman"/>
          <w:b/>
          <w:sz w:val="24"/>
          <w:szCs w:val="24"/>
        </w:rPr>
      </w:pPr>
    </w:p>
    <w:p w:rsidR="008678A2" w:rsidP="00764CF3">
      <w:pPr>
        <w:spacing w:line="480" w:lineRule="auto"/>
        <w:jc w:val="center"/>
        <w:rPr>
          <w:rFonts w:ascii="Times New Roman" w:hAnsi="Times New Roman" w:cs="Times New Roman"/>
          <w:b/>
          <w:sz w:val="24"/>
          <w:szCs w:val="24"/>
        </w:rPr>
      </w:pPr>
    </w:p>
    <w:p w:rsidR="008678A2" w:rsidP="00764CF3">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8678A2" w:rsidP="00764C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678A2" w:rsidP="00764CF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678A2" w:rsidP="00764CF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8678A2" w:rsidP="00764CF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678A2" w:rsidRPr="008678A2" w:rsidP="00764CF3">
      <w:pPr>
        <w:spacing w:line="480" w:lineRule="auto"/>
        <w:jc w:val="center"/>
        <w:rPr>
          <w:rFonts w:ascii="Times New Roman" w:hAnsi="Times New Roman" w:cs="Times New Roman"/>
          <w:sz w:val="24"/>
          <w:szCs w:val="24"/>
        </w:rPr>
      </w:pPr>
    </w:p>
    <w:p w:rsidR="00764CF3" w:rsidP="00764CF3">
      <w:pPr>
        <w:spacing w:line="480" w:lineRule="auto"/>
        <w:jc w:val="center"/>
        <w:rPr>
          <w:rFonts w:ascii="Times New Roman" w:hAnsi="Times New Roman" w:cs="Times New Roman"/>
          <w:b/>
          <w:sz w:val="24"/>
          <w:szCs w:val="24"/>
        </w:rPr>
      </w:pPr>
    </w:p>
    <w:p w:rsidR="008678A2" w:rsidP="00764CF3">
      <w:pPr>
        <w:spacing w:line="480" w:lineRule="auto"/>
        <w:jc w:val="center"/>
        <w:rPr>
          <w:rFonts w:ascii="Times New Roman" w:hAnsi="Times New Roman" w:cs="Times New Roman"/>
          <w:b/>
          <w:sz w:val="24"/>
          <w:szCs w:val="24"/>
        </w:rPr>
      </w:pPr>
    </w:p>
    <w:p w:rsidR="00DF7B23" w:rsidRPr="00764CF3" w:rsidP="00764CF3">
      <w:pPr>
        <w:spacing w:line="480" w:lineRule="auto"/>
        <w:jc w:val="center"/>
        <w:rPr>
          <w:rFonts w:ascii="Times New Roman" w:hAnsi="Times New Roman" w:cs="Times New Roman"/>
          <w:b/>
          <w:sz w:val="24"/>
          <w:szCs w:val="24"/>
        </w:rPr>
      </w:pPr>
      <w:r w:rsidRPr="00764CF3">
        <w:rPr>
          <w:rFonts w:ascii="Times New Roman" w:hAnsi="Times New Roman" w:cs="Times New Roman"/>
          <w:b/>
          <w:sz w:val="24"/>
          <w:szCs w:val="24"/>
        </w:rPr>
        <w:t>Introduction</w:t>
      </w:r>
    </w:p>
    <w:p w:rsidR="00F12A28" w:rsidRPr="00764CF3"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 xml:space="preserve">Crime is defined as </w:t>
      </w:r>
      <w:r w:rsidRPr="00764CF3" w:rsidR="007F7577">
        <w:rPr>
          <w:rFonts w:ascii="Times New Roman" w:hAnsi="Times New Roman" w:cs="Times New Roman"/>
          <w:sz w:val="24"/>
          <w:szCs w:val="24"/>
        </w:rPr>
        <w:t xml:space="preserve">those actions that offend </w:t>
      </w:r>
      <w:r w:rsidRPr="00764CF3">
        <w:rPr>
          <w:rFonts w:ascii="Times New Roman" w:hAnsi="Times New Roman" w:cs="Times New Roman"/>
          <w:sz w:val="24"/>
          <w:szCs w:val="24"/>
        </w:rPr>
        <w:t xml:space="preserve">the peace of a society and which cause harm to a member of a particular society. Over time, society has learned to adjust to various changes and advancements in society; however, crime remains one of the deadliest </w:t>
      </w:r>
      <w:r w:rsidRPr="00764CF3" w:rsidR="002D611A">
        <w:rPr>
          <w:rFonts w:ascii="Times New Roman" w:hAnsi="Times New Roman" w:cs="Times New Roman"/>
          <w:sz w:val="24"/>
          <w:szCs w:val="24"/>
        </w:rPr>
        <w:t>diseases</w:t>
      </w:r>
      <w:r w:rsidRPr="00764CF3">
        <w:rPr>
          <w:rFonts w:ascii="Times New Roman" w:hAnsi="Times New Roman" w:cs="Times New Roman"/>
          <w:sz w:val="24"/>
          <w:szCs w:val="24"/>
        </w:rPr>
        <w:t xml:space="preserve"> that </w:t>
      </w:r>
      <w:r w:rsidRPr="00764CF3" w:rsidR="002D611A">
        <w:rPr>
          <w:rFonts w:ascii="Times New Roman" w:hAnsi="Times New Roman" w:cs="Times New Roman"/>
          <w:sz w:val="24"/>
          <w:szCs w:val="24"/>
        </w:rPr>
        <w:t>have</w:t>
      </w:r>
      <w:r w:rsidRPr="00764CF3">
        <w:rPr>
          <w:rFonts w:ascii="Times New Roman" w:hAnsi="Times New Roman" w:cs="Times New Roman"/>
          <w:sz w:val="24"/>
          <w:szCs w:val="24"/>
        </w:rPr>
        <w:t xml:space="preserve"> no cure. Many countries have different standards of societal misconduct that are </w:t>
      </w:r>
      <w:r w:rsidRPr="00764CF3" w:rsidR="002D611A">
        <w:rPr>
          <w:rFonts w:ascii="Times New Roman" w:hAnsi="Times New Roman" w:cs="Times New Roman"/>
          <w:sz w:val="24"/>
          <w:szCs w:val="24"/>
        </w:rPr>
        <w:t>categorized</w:t>
      </w:r>
      <w:r w:rsidRPr="00764CF3">
        <w:rPr>
          <w:rFonts w:ascii="Times New Roman" w:hAnsi="Times New Roman" w:cs="Times New Roman"/>
          <w:sz w:val="24"/>
          <w:szCs w:val="24"/>
        </w:rPr>
        <w:t xml:space="preserve"> as </w:t>
      </w:r>
      <w:r w:rsidRPr="00764CF3" w:rsidR="002D611A">
        <w:rPr>
          <w:rFonts w:ascii="Times New Roman" w:hAnsi="Times New Roman" w:cs="Times New Roman"/>
          <w:sz w:val="24"/>
          <w:szCs w:val="24"/>
        </w:rPr>
        <w:t>a crime;</w:t>
      </w:r>
      <w:r w:rsidRPr="00764CF3">
        <w:rPr>
          <w:rFonts w:ascii="Times New Roman" w:hAnsi="Times New Roman" w:cs="Times New Roman"/>
          <w:sz w:val="24"/>
          <w:szCs w:val="24"/>
        </w:rPr>
        <w:t xml:space="preserve"> it would be therefore difficult to conclusively </w:t>
      </w:r>
      <w:r w:rsidRPr="00764CF3" w:rsidR="002D611A">
        <w:rPr>
          <w:rFonts w:ascii="Times New Roman" w:hAnsi="Times New Roman" w:cs="Times New Roman"/>
          <w:sz w:val="24"/>
          <w:szCs w:val="24"/>
        </w:rPr>
        <w:t>and comprehensively understand the universal concept of crime. An attempt to understand what drives people to crime has brought in a new perspective to the theories of crime and particularly the various theories explaining how crime is motivated</w:t>
      </w:r>
      <w:r w:rsidRPr="00764CF3" w:rsidR="001B1155">
        <w:rPr>
          <w:rFonts w:ascii="Times New Roman" w:hAnsi="Times New Roman" w:cs="Times New Roman"/>
          <w:sz w:val="24"/>
          <w:szCs w:val="24"/>
        </w:rPr>
        <w:t xml:space="preserve"> (Marsh, 2007)</w:t>
      </w:r>
      <w:r w:rsidRPr="00764CF3" w:rsidR="002D611A">
        <w:rPr>
          <w:rFonts w:ascii="Times New Roman" w:hAnsi="Times New Roman" w:cs="Times New Roman"/>
          <w:sz w:val="24"/>
          <w:szCs w:val="24"/>
        </w:rPr>
        <w:t>. This essay, therefore, presents a theoretical understanding of the causes of crime.</w:t>
      </w:r>
    </w:p>
    <w:p w:rsidR="002E4AB4"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 xml:space="preserve">Crime is believed to be primarily a result of an individual's choice; it is a deliberate decision that one makes. According to deterrence theorists, </w:t>
      </w:r>
      <w:r w:rsidRPr="00764CF3" w:rsidR="00A038BE">
        <w:rPr>
          <w:rFonts w:ascii="Times New Roman" w:hAnsi="Times New Roman" w:cs="Times New Roman"/>
          <w:sz w:val="24"/>
          <w:szCs w:val="24"/>
        </w:rPr>
        <w:t>severe punishment of criminals is</w:t>
      </w:r>
      <w:r w:rsidRPr="00764CF3">
        <w:rPr>
          <w:rFonts w:ascii="Times New Roman" w:hAnsi="Times New Roman" w:cs="Times New Roman"/>
          <w:sz w:val="24"/>
          <w:szCs w:val="24"/>
        </w:rPr>
        <w:t xml:space="preserve"> one efficient way of ensuring that it does not occur again</w:t>
      </w:r>
      <w:r w:rsidRPr="00764CF3" w:rsidR="00AB5E1E">
        <w:rPr>
          <w:rFonts w:ascii="Times New Roman" w:hAnsi="Times New Roman" w:cs="Times New Roman"/>
          <w:sz w:val="24"/>
          <w:szCs w:val="24"/>
        </w:rPr>
        <w:t xml:space="preserve"> (Mitchell, 2012)</w:t>
      </w:r>
      <w:r w:rsidRPr="00764CF3">
        <w:rPr>
          <w:rFonts w:ascii="Times New Roman" w:hAnsi="Times New Roman" w:cs="Times New Roman"/>
          <w:sz w:val="24"/>
          <w:szCs w:val="24"/>
        </w:rPr>
        <w:t>. This, therefore, overrules all other methods of curbing crime while focusing on the individual as the primary motivator.</w:t>
      </w:r>
      <w:r w:rsidRPr="00764CF3" w:rsidR="00A038BE">
        <w:rPr>
          <w:rFonts w:ascii="Times New Roman" w:hAnsi="Times New Roman" w:cs="Times New Roman"/>
          <w:sz w:val="24"/>
          <w:szCs w:val="24"/>
        </w:rPr>
        <w:t xml:space="preserve"> Criminals always draw a significant motivation, not from their environmental situations or who they </w:t>
      </w:r>
      <w:r w:rsidRPr="00764CF3" w:rsidR="00317C5A">
        <w:rPr>
          <w:rFonts w:ascii="Times New Roman" w:hAnsi="Times New Roman" w:cs="Times New Roman"/>
          <w:sz w:val="24"/>
          <w:szCs w:val="24"/>
        </w:rPr>
        <w:t>are;</w:t>
      </w:r>
      <w:r w:rsidRPr="00764CF3" w:rsidR="00A038BE">
        <w:rPr>
          <w:rFonts w:ascii="Times New Roman" w:hAnsi="Times New Roman" w:cs="Times New Roman"/>
          <w:sz w:val="24"/>
          <w:szCs w:val="24"/>
        </w:rPr>
        <w:t xml:space="preserve"> rather from a </w:t>
      </w:r>
      <w:r w:rsidRPr="00764CF3" w:rsidR="001E2F90">
        <w:rPr>
          <w:rFonts w:ascii="Times New Roman" w:hAnsi="Times New Roman" w:cs="Times New Roman"/>
          <w:sz w:val="24"/>
          <w:szCs w:val="24"/>
        </w:rPr>
        <w:t xml:space="preserve">deliberate </w:t>
      </w:r>
      <w:r w:rsidRPr="00764CF3" w:rsidR="00A038BE">
        <w:rPr>
          <w:rFonts w:ascii="Times New Roman" w:hAnsi="Times New Roman" w:cs="Times New Roman"/>
          <w:sz w:val="24"/>
          <w:szCs w:val="24"/>
        </w:rPr>
        <w:t>choice they make</w:t>
      </w:r>
      <w:r w:rsidRPr="00764CF3" w:rsidR="008614B8">
        <w:rPr>
          <w:rFonts w:ascii="Times New Roman" w:hAnsi="Times New Roman" w:cs="Times New Roman"/>
          <w:sz w:val="24"/>
          <w:szCs w:val="24"/>
        </w:rPr>
        <w:t xml:space="preserve"> (</w:t>
      </w:r>
      <w:r w:rsidRPr="00764CF3" w:rsidR="00317C5A">
        <w:rPr>
          <w:rFonts w:ascii="Times New Roman" w:hAnsi="Times New Roman" w:cs="Times New Roman"/>
          <w:sz w:val="24"/>
          <w:szCs w:val="24"/>
        </w:rPr>
        <w:t>Seipel</w:t>
      </w:r>
      <w:r w:rsidRPr="00764CF3" w:rsidR="00317C5A">
        <w:rPr>
          <w:rFonts w:ascii="Times New Roman" w:hAnsi="Times New Roman" w:cs="Times New Roman"/>
          <w:sz w:val="24"/>
          <w:szCs w:val="24"/>
        </w:rPr>
        <w:t xml:space="preserve"> &amp;</w:t>
      </w:r>
      <w:r w:rsidRPr="00764CF3" w:rsidR="008614B8">
        <w:rPr>
          <w:rFonts w:ascii="Times New Roman" w:hAnsi="Times New Roman" w:cs="Times New Roman"/>
          <w:sz w:val="24"/>
          <w:szCs w:val="24"/>
        </w:rPr>
        <w:t xml:space="preserve"> </w:t>
      </w:r>
      <w:r w:rsidRPr="00764CF3" w:rsidR="008614B8">
        <w:rPr>
          <w:rFonts w:ascii="Times New Roman" w:hAnsi="Times New Roman" w:cs="Times New Roman"/>
          <w:sz w:val="24"/>
          <w:szCs w:val="24"/>
        </w:rPr>
        <w:t>Eifler</w:t>
      </w:r>
      <w:r w:rsidRPr="00764CF3" w:rsidR="008614B8">
        <w:rPr>
          <w:rFonts w:ascii="Times New Roman" w:hAnsi="Times New Roman" w:cs="Times New Roman"/>
          <w:sz w:val="24"/>
          <w:szCs w:val="24"/>
        </w:rPr>
        <w:t>, 2010)</w:t>
      </w:r>
      <w:r w:rsidRPr="00764CF3" w:rsidR="00A038BE">
        <w:rPr>
          <w:rFonts w:ascii="Times New Roman" w:hAnsi="Times New Roman" w:cs="Times New Roman"/>
          <w:sz w:val="24"/>
          <w:szCs w:val="24"/>
        </w:rPr>
        <w:t>.</w:t>
      </w:r>
      <w:r w:rsidRPr="00764CF3">
        <w:rPr>
          <w:rFonts w:ascii="Times New Roman" w:hAnsi="Times New Roman" w:cs="Times New Roman"/>
          <w:sz w:val="24"/>
          <w:szCs w:val="24"/>
        </w:rPr>
        <w:t xml:space="preserve"> Ideally, if two people with the same</w:t>
      </w:r>
      <w:r w:rsidRPr="00764CF3" w:rsidR="00A038BE">
        <w:rPr>
          <w:rFonts w:ascii="Times New Roman" w:hAnsi="Times New Roman" w:cs="Times New Roman"/>
          <w:sz w:val="24"/>
          <w:szCs w:val="24"/>
        </w:rPr>
        <w:t xml:space="preserve"> problems are given a choice to engage in crime as a way of solving a financial challenge, only one or none may choose crime after a rational thought. </w:t>
      </w:r>
      <w:r w:rsidRPr="00764CF3" w:rsidR="00CE0261">
        <w:rPr>
          <w:rFonts w:ascii="Times New Roman" w:hAnsi="Times New Roman" w:cs="Times New Roman"/>
          <w:sz w:val="24"/>
          <w:szCs w:val="24"/>
        </w:rPr>
        <w:t>This theory postulates</w:t>
      </w:r>
      <w:r w:rsidRPr="00764CF3" w:rsidR="00A038BE">
        <w:rPr>
          <w:rFonts w:ascii="Times New Roman" w:hAnsi="Times New Roman" w:cs="Times New Roman"/>
          <w:sz w:val="24"/>
          <w:szCs w:val="24"/>
        </w:rPr>
        <w:t xml:space="preserve"> that people are always aware of the consequences</w:t>
      </w:r>
      <w:r w:rsidRPr="00764CF3" w:rsidR="00CE0261">
        <w:rPr>
          <w:rFonts w:ascii="Times New Roman" w:hAnsi="Times New Roman" w:cs="Times New Roman"/>
          <w:sz w:val="24"/>
          <w:szCs w:val="24"/>
        </w:rPr>
        <w:t xml:space="preserve"> of their choices despite choosing</w:t>
      </w:r>
      <w:r w:rsidRPr="00764CF3" w:rsidR="00A038BE">
        <w:rPr>
          <w:rFonts w:ascii="Times New Roman" w:hAnsi="Times New Roman" w:cs="Times New Roman"/>
          <w:sz w:val="24"/>
          <w:szCs w:val="24"/>
        </w:rPr>
        <w:t xml:space="preserve"> the wrong way.</w:t>
      </w:r>
    </w:p>
    <w:p w:rsidR="00764CF3" w:rsidRPr="00764CF3" w:rsidP="00764CF3">
      <w:pPr>
        <w:spacing w:line="480" w:lineRule="auto"/>
        <w:ind w:firstLine="720"/>
        <w:jc w:val="both"/>
        <w:rPr>
          <w:rFonts w:ascii="Times New Roman" w:hAnsi="Times New Roman" w:cs="Times New Roman"/>
          <w:sz w:val="24"/>
          <w:szCs w:val="24"/>
        </w:rPr>
      </w:pPr>
    </w:p>
    <w:p w:rsidR="00CE0261" w:rsidRPr="00764CF3"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 xml:space="preserve">Secondly, crime could be influenced by a combination of an individual's physical traits and environmental conditions. In an environment where crime is not a strange thing, many may choose to embrace it while others may choose to shun away from it. The biological characteristics of an individual determine whether then an individual embraces and accepts criminal behavior.  According to modern </w:t>
      </w:r>
      <w:r w:rsidRPr="00764CF3" w:rsidR="009019CC">
        <w:rPr>
          <w:rFonts w:ascii="Times New Roman" w:hAnsi="Times New Roman" w:cs="Times New Roman"/>
          <w:sz w:val="24"/>
          <w:szCs w:val="24"/>
        </w:rPr>
        <w:t>biologists, human behavior is motivated by both physical characteristics, social and environmental traits</w:t>
      </w:r>
      <w:r w:rsidRPr="00764CF3" w:rsidR="00D37C77">
        <w:rPr>
          <w:rFonts w:ascii="Times New Roman" w:hAnsi="Times New Roman" w:cs="Times New Roman"/>
          <w:sz w:val="24"/>
          <w:szCs w:val="24"/>
        </w:rPr>
        <w:t xml:space="preserve"> (Machalek, 2010)</w:t>
      </w:r>
      <w:r w:rsidRPr="00764CF3" w:rsidR="009019CC">
        <w:rPr>
          <w:rFonts w:ascii="Times New Roman" w:hAnsi="Times New Roman" w:cs="Times New Roman"/>
          <w:sz w:val="24"/>
          <w:szCs w:val="24"/>
        </w:rPr>
        <w:t>. Certain biological causes may include hormonal differences, brain dysfunction, hyperactive condition, behavioral disorders among other inherent challenges</w:t>
      </w:r>
      <w:r w:rsidRPr="00764CF3" w:rsidR="00433BE7">
        <w:rPr>
          <w:rFonts w:ascii="Times New Roman" w:hAnsi="Times New Roman" w:cs="Times New Roman"/>
          <w:sz w:val="24"/>
          <w:szCs w:val="24"/>
        </w:rPr>
        <w:t>. Criminals are therefore pushed to having extreme b</w:t>
      </w:r>
      <w:r w:rsidRPr="00764CF3" w:rsidR="00121FF4">
        <w:rPr>
          <w:rFonts w:ascii="Times New Roman" w:hAnsi="Times New Roman" w:cs="Times New Roman"/>
          <w:sz w:val="24"/>
          <w:szCs w:val="24"/>
        </w:rPr>
        <w:t>ehavioral disorders; this could explain sociopathic and psychopathic criminals</w:t>
      </w:r>
      <w:r w:rsidRPr="00764CF3" w:rsidR="009019CC">
        <w:rPr>
          <w:rFonts w:ascii="Times New Roman" w:hAnsi="Times New Roman" w:cs="Times New Roman"/>
          <w:sz w:val="24"/>
          <w:szCs w:val="24"/>
        </w:rPr>
        <w:t xml:space="preserve">. The sociobiological theory, therefore, informs the decision to check the </w:t>
      </w:r>
      <w:r w:rsidRPr="00764CF3" w:rsidR="002C718E">
        <w:rPr>
          <w:rFonts w:ascii="Times New Roman" w:hAnsi="Times New Roman" w:cs="Times New Roman"/>
          <w:sz w:val="24"/>
          <w:szCs w:val="24"/>
        </w:rPr>
        <w:t xml:space="preserve">medical health of criminals while analyzing environmental conditions. </w:t>
      </w:r>
    </w:p>
    <w:p w:rsidR="002C718E"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 xml:space="preserve">Perhaps one of the most researched </w:t>
      </w:r>
      <w:r w:rsidRPr="00764CF3" w:rsidR="005E7944">
        <w:rPr>
          <w:rFonts w:ascii="Times New Roman" w:hAnsi="Times New Roman" w:cs="Times New Roman"/>
          <w:sz w:val="24"/>
          <w:szCs w:val="24"/>
        </w:rPr>
        <w:t>theories</w:t>
      </w:r>
      <w:r w:rsidRPr="00764CF3">
        <w:rPr>
          <w:rFonts w:ascii="Times New Roman" w:hAnsi="Times New Roman" w:cs="Times New Roman"/>
          <w:sz w:val="24"/>
          <w:szCs w:val="24"/>
        </w:rPr>
        <w:t xml:space="preserve"> in criminology is the psychological factors; this theory holds that individuals get the motivation to engage in crime</w:t>
      </w:r>
      <w:r w:rsidRPr="00764CF3" w:rsidR="005E7944">
        <w:rPr>
          <w:rFonts w:ascii="Times New Roman" w:hAnsi="Times New Roman" w:cs="Times New Roman"/>
          <w:sz w:val="24"/>
          <w:szCs w:val="24"/>
        </w:rPr>
        <w:t xml:space="preserve"> from their thinking process. A difference in the thought process and perception makes one carry on intentions to the next stage by justification or even not recognizing it as a crime</w:t>
      </w:r>
      <w:r w:rsidRPr="00764CF3" w:rsidR="00121FF4">
        <w:rPr>
          <w:rFonts w:ascii="Times New Roman" w:hAnsi="Times New Roman" w:cs="Times New Roman"/>
          <w:sz w:val="24"/>
          <w:szCs w:val="24"/>
        </w:rPr>
        <w:t xml:space="preserve"> (Moore, 2011)</w:t>
      </w:r>
      <w:r w:rsidRPr="00764CF3" w:rsidR="005E7944">
        <w:rPr>
          <w:rFonts w:ascii="Times New Roman" w:hAnsi="Times New Roman" w:cs="Times New Roman"/>
          <w:sz w:val="24"/>
          <w:szCs w:val="24"/>
        </w:rPr>
        <w:t>. This could be attributed to a failure in psychological development, where the moral compass is compromised and the ability to perceive wrong from right is lost. This could also be as a result of learned aggressive behavior</w:t>
      </w:r>
      <w:r w:rsidRPr="00764CF3" w:rsidR="00C930A8">
        <w:rPr>
          <w:rFonts w:ascii="Times New Roman" w:hAnsi="Times New Roman" w:cs="Times New Roman"/>
          <w:sz w:val="24"/>
          <w:szCs w:val="24"/>
        </w:rPr>
        <w:t>, usually from a growing up experience.</w:t>
      </w:r>
      <w:r w:rsidRPr="00764CF3" w:rsidR="00E1573E">
        <w:rPr>
          <w:rFonts w:ascii="Times New Roman" w:hAnsi="Times New Roman" w:cs="Times New Roman"/>
          <w:sz w:val="24"/>
          <w:szCs w:val="24"/>
        </w:rPr>
        <w:t xml:space="preserve"> An individual's personality and intelligence may as well combined lead to an understanding of why one commits a crime. It is therefore imperative to note that, criminal behavior is not just a coincidence, but an indication of some cognitive deficit of some sort.</w:t>
      </w:r>
    </w:p>
    <w:p w:rsidR="00764CF3" w:rsidRPr="00764CF3" w:rsidP="00764CF3">
      <w:pPr>
        <w:spacing w:line="480" w:lineRule="auto"/>
        <w:ind w:firstLine="720"/>
        <w:jc w:val="both"/>
        <w:rPr>
          <w:rFonts w:ascii="Times New Roman" w:hAnsi="Times New Roman" w:cs="Times New Roman"/>
          <w:sz w:val="24"/>
          <w:szCs w:val="24"/>
        </w:rPr>
      </w:pPr>
    </w:p>
    <w:p w:rsidR="00E1573E" w:rsidRPr="00764CF3"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 xml:space="preserve">Again, societal structure contributes to a larger extent the persistence in criminal behaviors. </w:t>
      </w:r>
      <w:r w:rsidRPr="00764CF3" w:rsidR="00855A09">
        <w:rPr>
          <w:rFonts w:ascii="Times New Roman" w:hAnsi="Times New Roman" w:cs="Times New Roman"/>
          <w:sz w:val="24"/>
          <w:szCs w:val="24"/>
        </w:rPr>
        <w:t xml:space="preserve">A societal structure that provides for class difference and social stratification could potentially lead to a divisive society where others feel denied and oppressed. </w:t>
      </w:r>
      <w:r w:rsidRPr="00764CF3" w:rsidR="002F5E6B">
        <w:rPr>
          <w:rFonts w:ascii="Times New Roman" w:hAnsi="Times New Roman" w:cs="Times New Roman"/>
          <w:sz w:val="24"/>
          <w:szCs w:val="24"/>
        </w:rPr>
        <w:t>Recent studies</w:t>
      </w:r>
      <w:r w:rsidRPr="00764CF3" w:rsidR="00855A09">
        <w:rPr>
          <w:rFonts w:ascii="Times New Roman" w:hAnsi="Times New Roman" w:cs="Times New Roman"/>
          <w:sz w:val="24"/>
          <w:szCs w:val="24"/>
        </w:rPr>
        <w:t xml:space="preserve"> have suggested that in an economy where many people are poor and </w:t>
      </w:r>
      <w:r w:rsidRPr="00764CF3" w:rsidR="002F5E6B">
        <w:rPr>
          <w:rFonts w:ascii="Times New Roman" w:hAnsi="Times New Roman" w:cs="Times New Roman"/>
          <w:sz w:val="24"/>
          <w:szCs w:val="24"/>
        </w:rPr>
        <w:t>oppressed</w:t>
      </w:r>
      <w:r w:rsidRPr="00764CF3" w:rsidR="00855A09">
        <w:rPr>
          <w:rFonts w:ascii="Times New Roman" w:hAnsi="Times New Roman" w:cs="Times New Roman"/>
          <w:sz w:val="24"/>
          <w:szCs w:val="24"/>
        </w:rPr>
        <w:t xml:space="preserve"> while a few are rich and powerful, there is a </w:t>
      </w:r>
      <w:r w:rsidRPr="00764CF3" w:rsidR="002F5E6B">
        <w:rPr>
          <w:rFonts w:ascii="Times New Roman" w:hAnsi="Times New Roman" w:cs="Times New Roman"/>
          <w:sz w:val="24"/>
          <w:szCs w:val="24"/>
        </w:rPr>
        <w:t>likelihood</w:t>
      </w:r>
      <w:r w:rsidRPr="00764CF3" w:rsidR="00855A09">
        <w:rPr>
          <w:rFonts w:ascii="Times New Roman" w:hAnsi="Times New Roman" w:cs="Times New Roman"/>
          <w:sz w:val="24"/>
          <w:szCs w:val="24"/>
        </w:rPr>
        <w:t xml:space="preserve"> that crime rate will be high compared to a society where people are equal or </w:t>
      </w:r>
      <w:r w:rsidRPr="00764CF3" w:rsidR="002F5E6B">
        <w:rPr>
          <w:rFonts w:ascii="Times New Roman" w:hAnsi="Times New Roman" w:cs="Times New Roman"/>
          <w:sz w:val="24"/>
          <w:szCs w:val="24"/>
        </w:rPr>
        <w:t xml:space="preserve">at least </w:t>
      </w:r>
      <w:r w:rsidRPr="00764CF3" w:rsidR="00855A09">
        <w:rPr>
          <w:rFonts w:ascii="Times New Roman" w:hAnsi="Times New Roman" w:cs="Times New Roman"/>
          <w:sz w:val="24"/>
          <w:szCs w:val="24"/>
        </w:rPr>
        <w:t>oppressed</w:t>
      </w:r>
      <w:r w:rsidRPr="00764CF3" w:rsidR="000652C2">
        <w:rPr>
          <w:rFonts w:ascii="Times New Roman" w:hAnsi="Times New Roman" w:cs="Times New Roman"/>
          <w:sz w:val="24"/>
          <w:szCs w:val="24"/>
        </w:rPr>
        <w:t xml:space="preserve"> (Wu &amp; </w:t>
      </w:r>
      <w:r w:rsidRPr="00764CF3" w:rsidR="000652C2">
        <w:rPr>
          <w:rFonts w:ascii="Times New Roman" w:hAnsi="Times New Roman" w:cs="Times New Roman"/>
          <w:sz w:val="24"/>
          <w:szCs w:val="24"/>
        </w:rPr>
        <w:t>Rui</w:t>
      </w:r>
      <w:r w:rsidRPr="00764CF3" w:rsidR="000652C2">
        <w:rPr>
          <w:rFonts w:ascii="Times New Roman" w:hAnsi="Times New Roman" w:cs="Times New Roman"/>
          <w:sz w:val="24"/>
          <w:szCs w:val="24"/>
        </w:rPr>
        <w:t>, 2010)</w:t>
      </w:r>
      <w:r w:rsidRPr="00764CF3" w:rsidR="00855A09">
        <w:rPr>
          <w:rFonts w:ascii="Times New Roman" w:hAnsi="Times New Roman" w:cs="Times New Roman"/>
          <w:sz w:val="24"/>
          <w:szCs w:val="24"/>
        </w:rPr>
        <w:t xml:space="preserve">. </w:t>
      </w:r>
      <w:r w:rsidRPr="00764CF3" w:rsidR="002F5E6B">
        <w:rPr>
          <w:rFonts w:ascii="Times New Roman" w:hAnsi="Times New Roman" w:cs="Times New Roman"/>
          <w:sz w:val="24"/>
          <w:szCs w:val="24"/>
        </w:rPr>
        <w:t xml:space="preserve">People get into crime as a means of compensating for the difference; others may simply be engraved with jealousy, envy, or hate while others may simply want to have the </w:t>
      </w:r>
      <w:r w:rsidRPr="00764CF3" w:rsidR="007C328C">
        <w:rPr>
          <w:rFonts w:ascii="Times New Roman" w:hAnsi="Times New Roman" w:cs="Times New Roman"/>
          <w:sz w:val="24"/>
          <w:szCs w:val="24"/>
        </w:rPr>
        <w:t xml:space="preserve">power, resources, or be </w:t>
      </w:r>
      <w:r w:rsidRPr="00764CF3" w:rsidR="002F5E6B">
        <w:rPr>
          <w:rFonts w:ascii="Times New Roman" w:hAnsi="Times New Roman" w:cs="Times New Roman"/>
          <w:sz w:val="24"/>
          <w:szCs w:val="24"/>
        </w:rPr>
        <w:t xml:space="preserve">emancipated. Education, for instance, breeds a class difference between the literate and the illiterate; this may result in power, and in case power is </w:t>
      </w:r>
      <w:r w:rsidRPr="00764CF3" w:rsidR="00175957">
        <w:rPr>
          <w:rFonts w:ascii="Times New Roman" w:hAnsi="Times New Roman" w:cs="Times New Roman"/>
          <w:sz w:val="24"/>
          <w:szCs w:val="24"/>
        </w:rPr>
        <w:t>misused, oppression arises thereby leading to the oppressed retaliating back.</w:t>
      </w:r>
    </w:p>
    <w:p w:rsidR="00175957"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 xml:space="preserve">Crime may also arise from a natural interaction of the social processes, hence the social process theory. This theory postulates that </w:t>
      </w:r>
      <w:r w:rsidRPr="00764CF3" w:rsidR="00705C7F">
        <w:rPr>
          <w:rFonts w:ascii="Times New Roman" w:hAnsi="Times New Roman" w:cs="Times New Roman"/>
          <w:sz w:val="24"/>
          <w:szCs w:val="24"/>
        </w:rPr>
        <w:t>criminal behaviors are learned</w:t>
      </w:r>
      <w:r w:rsidRPr="00764CF3" w:rsidR="00660327">
        <w:rPr>
          <w:rFonts w:ascii="Times New Roman" w:hAnsi="Times New Roman" w:cs="Times New Roman"/>
          <w:sz w:val="24"/>
          <w:szCs w:val="24"/>
        </w:rPr>
        <w:t xml:space="preserve"> through the socialization process where rules, morals, and values are learned while people interact in society</w:t>
      </w:r>
      <w:r w:rsidRPr="00764CF3" w:rsidR="00705C7F">
        <w:rPr>
          <w:rFonts w:ascii="Times New Roman" w:hAnsi="Times New Roman" w:cs="Times New Roman"/>
          <w:sz w:val="24"/>
          <w:szCs w:val="24"/>
        </w:rPr>
        <w:t xml:space="preserve"> (Taylor et al, 2013)</w:t>
      </w:r>
      <w:r w:rsidRPr="00764CF3" w:rsidR="00660327">
        <w:rPr>
          <w:rFonts w:ascii="Times New Roman" w:hAnsi="Times New Roman" w:cs="Times New Roman"/>
          <w:sz w:val="24"/>
          <w:szCs w:val="24"/>
        </w:rPr>
        <w:t xml:space="preserve">. The first theory that explains this is the learning theory that emphasizes what individuals learn in their social life; these include values acquired when growing up and things permeated by society. </w:t>
      </w:r>
      <w:r w:rsidRPr="00764CF3" w:rsidR="0013011A">
        <w:rPr>
          <w:rFonts w:ascii="Times New Roman" w:hAnsi="Times New Roman" w:cs="Times New Roman"/>
          <w:sz w:val="24"/>
          <w:szCs w:val="24"/>
        </w:rPr>
        <w:t xml:space="preserve">Social </w:t>
      </w:r>
      <w:r w:rsidRPr="00764CF3" w:rsidR="00660327">
        <w:rPr>
          <w:rFonts w:ascii="Times New Roman" w:hAnsi="Times New Roman" w:cs="Times New Roman"/>
          <w:sz w:val="24"/>
          <w:szCs w:val="24"/>
        </w:rPr>
        <w:t xml:space="preserve">Control </w:t>
      </w:r>
      <w:r w:rsidRPr="00764CF3" w:rsidR="0013011A">
        <w:rPr>
          <w:rFonts w:ascii="Times New Roman" w:hAnsi="Times New Roman" w:cs="Times New Roman"/>
          <w:sz w:val="24"/>
          <w:szCs w:val="24"/>
        </w:rPr>
        <w:t>theory explains that individuals may develop into criminals if the society fails to control the negative aspects of what they learned during socialization. Therefore this lays blame on the moral systems of the social relationships individuals. "Show me your friend and I will show you your character" is a clear statement that could be used in understanding the social process.</w:t>
      </w:r>
    </w:p>
    <w:p w:rsidR="00764CF3" w:rsidRPr="00764CF3" w:rsidP="00764CF3">
      <w:pPr>
        <w:spacing w:line="480" w:lineRule="auto"/>
        <w:ind w:firstLine="720"/>
        <w:jc w:val="both"/>
        <w:rPr>
          <w:rFonts w:ascii="Times New Roman" w:hAnsi="Times New Roman" w:cs="Times New Roman"/>
          <w:sz w:val="24"/>
          <w:szCs w:val="24"/>
        </w:rPr>
      </w:pPr>
    </w:p>
    <w:p w:rsidR="002C718E" w:rsidRPr="00764CF3"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 xml:space="preserve">It is also quite important to note that within a society, conflict is an inevitable factor that could also contribute to the desire to commit a crime. </w:t>
      </w:r>
      <w:r w:rsidRPr="00764CF3" w:rsidR="009C33FC">
        <w:rPr>
          <w:rFonts w:ascii="Times New Roman" w:hAnsi="Times New Roman" w:cs="Times New Roman"/>
          <w:sz w:val="24"/>
          <w:szCs w:val="24"/>
        </w:rPr>
        <w:t>Conflict emerges from a failure of a co-existence in the society in terms of balancing power, economy, and interest. According to Marxism, the competitive nature of capitalists and the class difference is a major cause of conflict which may result in crime</w:t>
      </w:r>
      <w:r w:rsidRPr="00764CF3" w:rsidR="00436C52">
        <w:rPr>
          <w:rFonts w:ascii="Times New Roman" w:hAnsi="Times New Roman" w:cs="Times New Roman"/>
          <w:sz w:val="24"/>
          <w:szCs w:val="24"/>
        </w:rPr>
        <w:t xml:space="preserve"> (Howard &amp; King, 2018)</w:t>
      </w:r>
      <w:r w:rsidRPr="00764CF3" w:rsidR="009C33FC">
        <w:rPr>
          <w:rFonts w:ascii="Times New Roman" w:hAnsi="Times New Roman" w:cs="Times New Roman"/>
          <w:sz w:val="24"/>
          <w:szCs w:val="24"/>
        </w:rPr>
        <w:t>. Crime is therefore viewed as a strong protestation of socio-economic and political injustice.</w:t>
      </w:r>
      <w:r w:rsidRPr="00764CF3" w:rsidR="005B2520">
        <w:rPr>
          <w:rFonts w:ascii="Times New Roman" w:hAnsi="Times New Roman" w:cs="Times New Roman"/>
          <w:sz w:val="24"/>
          <w:szCs w:val="24"/>
        </w:rPr>
        <w:t xml:space="preserve"> While most other causes of crime are focused on one side of a group of individuals, this one could be caused by both the poor and rich or the powerful and the weak. </w:t>
      </w:r>
      <w:r w:rsidRPr="00764CF3" w:rsidR="00AF7D72">
        <w:rPr>
          <w:rFonts w:ascii="Times New Roman" w:hAnsi="Times New Roman" w:cs="Times New Roman"/>
          <w:sz w:val="24"/>
          <w:szCs w:val="24"/>
        </w:rPr>
        <w:t>A conflict emerges when opposition is formed against the prevailing unfair or oppressive condition especially when this has caused discomfort to one side; usually the less fortunate. Conflict in the society is one of the leading causes of criminal activities across the world today.</w:t>
      </w:r>
    </w:p>
    <w:p w:rsidR="00A11AE9"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Lastly,</w:t>
      </w:r>
      <w:r w:rsidRPr="00764CF3" w:rsidR="00593BB9">
        <w:rPr>
          <w:rFonts w:ascii="Times New Roman" w:hAnsi="Times New Roman" w:cs="Times New Roman"/>
          <w:sz w:val="24"/>
          <w:szCs w:val="24"/>
        </w:rPr>
        <w:t xml:space="preserve"> development theory posits that criminal behavior could not be a manifestation of one single condition of an individual but rather a result of development that has been in progress before engaging in crime. A criminal is seen as a human who has developed over time and incorporated certain antisocial behaviors from childhood or perhaps a reinforced behavior from an early stage. A past study has conclusively attributed poor upbringing methods to </w:t>
      </w:r>
      <w:r w:rsidRPr="00764CF3" w:rsidR="00213BC1">
        <w:rPr>
          <w:rFonts w:ascii="Times New Roman" w:hAnsi="Times New Roman" w:cs="Times New Roman"/>
          <w:sz w:val="24"/>
          <w:szCs w:val="24"/>
        </w:rPr>
        <w:t>making a criminal</w:t>
      </w:r>
      <w:r w:rsidRPr="00764CF3" w:rsidR="003B2824">
        <w:rPr>
          <w:rFonts w:ascii="Times New Roman" w:hAnsi="Times New Roman" w:cs="Times New Roman"/>
          <w:sz w:val="24"/>
          <w:szCs w:val="24"/>
        </w:rPr>
        <w:t xml:space="preserve"> (Wortley &amp; Townsley, 2016)</w:t>
      </w:r>
      <w:r w:rsidRPr="00764CF3" w:rsidR="00213BC1">
        <w:rPr>
          <w:rFonts w:ascii="Times New Roman" w:hAnsi="Times New Roman" w:cs="Times New Roman"/>
          <w:sz w:val="24"/>
          <w:szCs w:val="24"/>
        </w:rPr>
        <w:t>. While we cannot always blame c</w:t>
      </w:r>
      <w:r w:rsidRPr="00764CF3" w:rsidR="0089312B">
        <w:rPr>
          <w:rFonts w:ascii="Times New Roman" w:hAnsi="Times New Roman" w:cs="Times New Roman"/>
          <w:sz w:val="24"/>
          <w:szCs w:val="24"/>
        </w:rPr>
        <w:t>rime on the moral, social and psychological development of</w:t>
      </w:r>
      <w:r w:rsidRPr="00764CF3" w:rsidR="00213BC1">
        <w:rPr>
          <w:rFonts w:ascii="Times New Roman" w:hAnsi="Times New Roman" w:cs="Times New Roman"/>
          <w:sz w:val="24"/>
          <w:szCs w:val="24"/>
        </w:rPr>
        <w:t xml:space="preserve"> an individual, there is still a huge ro</w:t>
      </w:r>
      <w:r w:rsidRPr="00764CF3" w:rsidR="0089312B">
        <w:rPr>
          <w:rFonts w:ascii="Times New Roman" w:hAnsi="Times New Roman" w:cs="Times New Roman"/>
          <w:sz w:val="24"/>
          <w:szCs w:val="24"/>
        </w:rPr>
        <w:t xml:space="preserve">le development </w:t>
      </w:r>
      <w:r w:rsidRPr="00764CF3" w:rsidR="00213BC1">
        <w:rPr>
          <w:rFonts w:ascii="Times New Roman" w:hAnsi="Times New Roman" w:cs="Times New Roman"/>
          <w:sz w:val="24"/>
          <w:szCs w:val="24"/>
        </w:rPr>
        <w:t>plays in the choices one decides to make in terms of engaging</w:t>
      </w:r>
      <w:r w:rsidRPr="00764CF3" w:rsidR="00121B89">
        <w:rPr>
          <w:rFonts w:ascii="Times New Roman" w:hAnsi="Times New Roman" w:cs="Times New Roman"/>
          <w:sz w:val="24"/>
          <w:szCs w:val="24"/>
        </w:rPr>
        <w:t xml:space="preserve"> in criminal activities. A fixation in moral development, for instance, could result in one committing a crime or not knowing whether his actions have consequences on others. The more reason Kohlberg emphasizes the need for a successful transition of the six stages of moral development.</w:t>
      </w:r>
    </w:p>
    <w:p w:rsidR="00764CF3" w:rsidRPr="00764CF3" w:rsidP="00764CF3">
      <w:pPr>
        <w:spacing w:line="480" w:lineRule="auto"/>
        <w:ind w:firstLine="720"/>
        <w:jc w:val="both"/>
        <w:rPr>
          <w:rFonts w:ascii="Times New Roman" w:hAnsi="Times New Roman" w:cs="Times New Roman"/>
          <w:sz w:val="24"/>
          <w:szCs w:val="24"/>
        </w:rPr>
      </w:pPr>
    </w:p>
    <w:p w:rsidR="00A11AE9" w:rsidRPr="00764CF3" w:rsidP="00764CF3">
      <w:pPr>
        <w:spacing w:line="480" w:lineRule="auto"/>
        <w:jc w:val="center"/>
        <w:rPr>
          <w:rFonts w:ascii="Times New Roman" w:hAnsi="Times New Roman" w:cs="Times New Roman"/>
          <w:b/>
          <w:sz w:val="24"/>
          <w:szCs w:val="24"/>
        </w:rPr>
      </w:pPr>
      <w:r w:rsidRPr="00764CF3">
        <w:rPr>
          <w:rFonts w:ascii="Times New Roman" w:hAnsi="Times New Roman" w:cs="Times New Roman"/>
          <w:b/>
          <w:sz w:val="24"/>
          <w:szCs w:val="24"/>
        </w:rPr>
        <w:t>Conclusion</w:t>
      </w:r>
    </w:p>
    <w:p w:rsidR="00A11AE9" w:rsidRPr="00764CF3" w:rsidP="00764CF3">
      <w:pPr>
        <w:spacing w:line="480" w:lineRule="auto"/>
        <w:ind w:firstLine="720"/>
        <w:jc w:val="both"/>
        <w:rPr>
          <w:rFonts w:ascii="Times New Roman" w:hAnsi="Times New Roman" w:cs="Times New Roman"/>
          <w:sz w:val="24"/>
          <w:szCs w:val="24"/>
        </w:rPr>
      </w:pPr>
      <w:r w:rsidRPr="00764CF3">
        <w:rPr>
          <w:rFonts w:ascii="Times New Roman" w:hAnsi="Times New Roman" w:cs="Times New Roman"/>
          <w:sz w:val="24"/>
          <w:szCs w:val="24"/>
        </w:rPr>
        <w:t>Understanding the full facts of what leads one to crime is still a mystery that remains to be solved. In fact, there is no one particular reason that could offer a piece of substantial evidence or justification for crime. Therefore, criminology studies have employed all if not most of these theories in attempting to understand just what could possibly make one commit a crime. There is a need to however state that crime is done by human</w:t>
      </w:r>
      <w:r w:rsidRPr="00764CF3" w:rsidR="00474C0E">
        <w:rPr>
          <w:rFonts w:ascii="Times New Roman" w:hAnsi="Times New Roman" w:cs="Times New Roman"/>
          <w:sz w:val="24"/>
          <w:szCs w:val="24"/>
        </w:rPr>
        <w:t>s and these humans may have reasons for their actions, no matter the type of crime, it is important to combine all these theories when analyzing and solving criminal activity.</w:t>
      </w:r>
    </w:p>
    <w:p w:rsidR="001E2F90"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P="00764CF3">
      <w:pPr>
        <w:spacing w:line="480" w:lineRule="auto"/>
        <w:jc w:val="both"/>
        <w:rPr>
          <w:rFonts w:ascii="Times New Roman" w:hAnsi="Times New Roman" w:cs="Times New Roman"/>
          <w:sz w:val="24"/>
          <w:szCs w:val="24"/>
        </w:rPr>
      </w:pPr>
    </w:p>
    <w:p w:rsidR="00764CF3" w:rsidRPr="00764CF3" w:rsidP="00764CF3">
      <w:pPr>
        <w:spacing w:line="480" w:lineRule="auto"/>
        <w:jc w:val="both"/>
        <w:rPr>
          <w:rFonts w:ascii="Times New Roman" w:hAnsi="Times New Roman" w:cs="Times New Roman"/>
          <w:sz w:val="24"/>
          <w:szCs w:val="24"/>
        </w:rPr>
      </w:pPr>
    </w:p>
    <w:p w:rsidR="00764CF3" w:rsidRPr="00764CF3" w:rsidP="00764CF3">
      <w:pPr>
        <w:spacing w:line="480" w:lineRule="auto"/>
        <w:jc w:val="center"/>
        <w:rPr>
          <w:rFonts w:ascii="Times New Roman" w:hAnsi="Times New Roman" w:cs="Times New Roman"/>
          <w:b/>
          <w:sz w:val="24"/>
          <w:szCs w:val="24"/>
        </w:rPr>
      </w:pPr>
      <w:r w:rsidRPr="00764CF3">
        <w:rPr>
          <w:rFonts w:ascii="Times New Roman" w:hAnsi="Times New Roman" w:cs="Times New Roman"/>
          <w:b/>
          <w:sz w:val="24"/>
          <w:szCs w:val="24"/>
        </w:rPr>
        <w:t>References</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Howard, M. C., &amp; King, J. E. (2018). MARX@ 200. Review of Political Economy, 30(3), 317-338.</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Machalek, R. S. (2010). Sociobiology and Sociology. Historical Developments and Theoretical Approaches in Sociology-Volume I, 333.</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Marsh, I. (Ed.). (2007). Theories of crime. Routledge.</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Mitchell, J. B. (2012). Crimes of misery and theories of punishment. New Criminal Law Review: An International and Interdisciplinary Journal, 15(4), 465-510.</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Moore, M. (2011). Psychological theories of crime and delinquency. Journal of Human Behavior in the Social Environment, 21(3), 226-239.</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Seipel</w:t>
      </w:r>
      <w:r w:rsidRPr="00764CF3">
        <w:rPr>
          <w:rFonts w:ascii="Times New Roman" w:hAnsi="Times New Roman" w:cs="Times New Roman"/>
          <w:sz w:val="24"/>
          <w:szCs w:val="24"/>
        </w:rPr>
        <w:t xml:space="preserve">, C., &amp; </w:t>
      </w:r>
      <w:r w:rsidRPr="00764CF3">
        <w:rPr>
          <w:rFonts w:ascii="Times New Roman" w:hAnsi="Times New Roman" w:cs="Times New Roman"/>
          <w:sz w:val="24"/>
          <w:szCs w:val="24"/>
        </w:rPr>
        <w:t>Eifler</w:t>
      </w:r>
      <w:r w:rsidRPr="00764CF3">
        <w:rPr>
          <w:rFonts w:ascii="Times New Roman" w:hAnsi="Times New Roman" w:cs="Times New Roman"/>
          <w:sz w:val="24"/>
          <w:szCs w:val="24"/>
        </w:rPr>
        <w:t>, S. (2010). Opportunities, rational choice, and self-control: On the interaction of person and situation in a general theory of crime. Crime &amp; Delinquency, 56(2), 167-197.</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Taylor, I., Walton, P., &amp; Young, J. (2013). The new criminology: For a social theory of deviance. Routledge.</w:t>
      </w:r>
    </w:p>
    <w:p w:rsidR="00764CF3" w:rsidRPr="00764CF3" w:rsidP="00764CF3">
      <w:pPr>
        <w:spacing w:line="480" w:lineRule="auto"/>
        <w:ind w:left="720" w:hanging="720"/>
        <w:jc w:val="both"/>
        <w:rPr>
          <w:rFonts w:ascii="Times New Roman" w:hAnsi="Times New Roman" w:cs="Times New Roman"/>
          <w:sz w:val="24"/>
          <w:szCs w:val="24"/>
        </w:rPr>
      </w:pPr>
      <w:r w:rsidRPr="00764CF3">
        <w:rPr>
          <w:rFonts w:ascii="Times New Roman" w:hAnsi="Times New Roman" w:cs="Times New Roman"/>
          <w:sz w:val="24"/>
          <w:szCs w:val="24"/>
        </w:rPr>
        <w:t>Wortley, R., &amp; Townsley, M. (Eds.). (2016). Environmental criminology and crime analysis. Taylor &amp; Francis.</w:t>
      </w:r>
    </w:p>
    <w:p w:rsidR="00764CF3" w:rsidRPr="00764CF3" w:rsidP="00764CF3">
      <w:pPr>
        <w:spacing w:line="480" w:lineRule="auto"/>
        <w:jc w:val="both"/>
        <w:rPr>
          <w:rFonts w:ascii="Times New Roman" w:hAnsi="Times New Roman" w:cs="Times New Roman"/>
          <w:sz w:val="24"/>
          <w:szCs w:val="24"/>
        </w:rPr>
      </w:pPr>
      <w:r w:rsidRPr="00764CF3">
        <w:rPr>
          <w:rFonts w:ascii="Times New Roman" w:hAnsi="Times New Roman" w:cs="Times New Roman"/>
          <w:sz w:val="24"/>
          <w:szCs w:val="24"/>
        </w:rPr>
        <w:t xml:space="preserve">Wu, Y. I. P. I. N. G., &amp; </w:t>
      </w:r>
      <w:r w:rsidRPr="00764CF3">
        <w:rPr>
          <w:rFonts w:ascii="Times New Roman" w:hAnsi="Times New Roman" w:cs="Times New Roman"/>
          <w:sz w:val="24"/>
          <w:szCs w:val="24"/>
        </w:rPr>
        <w:t>Rui</w:t>
      </w:r>
      <w:r w:rsidRPr="00764CF3">
        <w:rPr>
          <w:rFonts w:ascii="Times New Roman" w:hAnsi="Times New Roman" w:cs="Times New Roman"/>
          <w:sz w:val="24"/>
          <w:szCs w:val="24"/>
        </w:rPr>
        <w:t>, M. E. N. G. (2010). The impact of income inequality on crime. China Economic Quarterly, 10, 291-310.</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3041806"/>
      <w:docPartObj>
        <w:docPartGallery w:val="Page Numbers (Top of Page)"/>
        <w:docPartUnique/>
      </w:docPartObj>
    </w:sdtPr>
    <w:sdtEndPr>
      <w:rPr>
        <w:noProof/>
      </w:rPr>
    </w:sdtEndPr>
    <w:sdtContent>
      <w:p w:rsidR="008678A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678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28"/>
    <w:rsid w:val="000051E2"/>
    <w:rsid w:val="000652C2"/>
    <w:rsid w:val="00121B89"/>
    <w:rsid w:val="00121FF4"/>
    <w:rsid w:val="0013011A"/>
    <w:rsid w:val="00175957"/>
    <w:rsid w:val="001B1155"/>
    <w:rsid w:val="001E2F90"/>
    <w:rsid w:val="001F0A6E"/>
    <w:rsid w:val="00213BC1"/>
    <w:rsid w:val="002C718E"/>
    <w:rsid w:val="002D611A"/>
    <w:rsid w:val="002E4AB4"/>
    <w:rsid w:val="002F1523"/>
    <w:rsid w:val="002F5E6B"/>
    <w:rsid w:val="00317C5A"/>
    <w:rsid w:val="003B2824"/>
    <w:rsid w:val="00433BE7"/>
    <w:rsid w:val="00436C52"/>
    <w:rsid w:val="00474C0E"/>
    <w:rsid w:val="004C4F91"/>
    <w:rsid w:val="00593BB9"/>
    <w:rsid w:val="005A5D43"/>
    <w:rsid w:val="005B2520"/>
    <w:rsid w:val="005E7944"/>
    <w:rsid w:val="00660327"/>
    <w:rsid w:val="006B230E"/>
    <w:rsid w:val="00705C7F"/>
    <w:rsid w:val="00764CF3"/>
    <w:rsid w:val="007C328C"/>
    <w:rsid w:val="007F7577"/>
    <w:rsid w:val="00855A09"/>
    <w:rsid w:val="008614B8"/>
    <w:rsid w:val="008678A2"/>
    <w:rsid w:val="0089312B"/>
    <w:rsid w:val="009019CC"/>
    <w:rsid w:val="00936D04"/>
    <w:rsid w:val="0098644D"/>
    <w:rsid w:val="00995D6E"/>
    <w:rsid w:val="009C33FC"/>
    <w:rsid w:val="00A038BE"/>
    <w:rsid w:val="00A11AE9"/>
    <w:rsid w:val="00A841C9"/>
    <w:rsid w:val="00AB5E1E"/>
    <w:rsid w:val="00AF7D72"/>
    <w:rsid w:val="00C15F69"/>
    <w:rsid w:val="00C930A8"/>
    <w:rsid w:val="00CE0261"/>
    <w:rsid w:val="00D37C77"/>
    <w:rsid w:val="00DF7B23"/>
    <w:rsid w:val="00E1573E"/>
    <w:rsid w:val="00F12A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8A2"/>
  </w:style>
  <w:style w:type="paragraph" w:styleId="Footer">
    <w:name w:val="footer"/>
    <w:basedOn w:val="Normal"/>
    <w:link w:val="FooterChar"/>
    <w:uiPriority w:val="99"/>
    <w:unhideWhenUsed/>
    <w:rsid w:val="00867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2020-12-08T19:54:00Z</dcterms:created>
  <dcterms:modified xsi:type="dcterms:W3CDTF">2020-12-08T19:54:00Z</dcterms:modified>
</cp:coreProperties>
</file>